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5780E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8854CB">
        <w:rPr>
          <w:b/>
          <w:bCs/>
          <w:sz w:val="24"/>
          <w:szCs w:val="24"/>
        </w:rPr>
        <w:t>226</w:t>
      </w:r>
    </w:p>
    <w:p w14:paraId="5691839E" w14:textId="6C71E20D"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5BE77" w:rsidR="001E41F3" w:rsidRPr="00410371" w:rsidRDefault="000F0D07" w:rsidP="00E13F3D">
            <w:pPr>
              <w:pStyle w:val="CRCoverPage"/>
              <w:spacing w:after="0"/>
              <w:jc w:val="right"/>
              <w:rPr>
                <w:b/>
                <w:noProof/>
                <w:sz w:val="28"/>
              </w:rPr>
            </w:pPr>
            <w:fldSimple w:instr=" DOCPROPERTY  Spec#  \* MERGEFORMAT ">
              <w:r w:rsidR="00062A46">
                <w:rPr>
                  <w:b/>
                  <w:noProof/>
                  <w:sz w:val="28"/>
                </w:rPr>
                <w:t>23.</w:t>
              </w:r>
              <w:r w:rsidR="00306940">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821A3" w:rsidR="001E41F3" w:rsidRPr="00410371" w:rsidRDefault="000F0D07" w:rsidP="00C561E7">
            <w:pPr>
              <w:pStyle w:val="CRCoverPage"/>
              <w:spacing w:after="0"/>
              <w:jc w:val="center"/>
              <w:rPr>
                <w:noProof/>
              </w:rPr>
            </w:pPr>
            <w:fldSimple w:instr=" DOCPROPERTY  Cr#  \* MERGEFORMAT ">
              <w:r w:rsidR="008854CB">
                <w:rPr>
                  <w:b/>
                  <w:noProof/>
                  <w:sz w:val="28"/>
                </w:rPr>
                <w:t>0714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186C" w:rsidR="001E41F3" w:rsidRPr="00410371" w:rsidRDefault="000F0D07" w:rsidP="00E13F3D">
            <w:pPr>
              <w:pStyle w:val="CRCoverPage"/>
              <w:spacing w:after="0"/>
              <w:jc w:val="center"/>
              <w:rPr>
                <w:b/>
                <w:noProof/>
              </w:rPr>
            </w:pPr>
            <w:fldSimple w:instr=" DOCPROPERTY  Revision  \* MERGEFORMAT ">
              <w:r w:rsidR="00062A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0F0D07">
            <w:pPr>
              <w:pStyle w:val="CRCoverPage"/>
              <w:spacing w:after="0"/>
              <w:jc w:val="center"/>
              <w:rPr>
                <w:noProof/>
                <w:sz w:val="28"/>
              </w:rPr>
            </w:pPr>
            <w:fldSimple w:instr=" DOCPROPERTY  Version  \* MERGEFORMAT ">
              <w:r w:rsidR="00855703">
                <w:rPr>
                  <w:b/>
                  <w:noProof/>
                  <w:sz w:val="28"/>
                </w:rPr>
                <w:t>19.3</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1E343" w:rsidR="001E41F3" w:rsidRDefault="00306940">
            <w:pPr>
              <w:pStyle w:val="CRCoverPage"/>
              <w:spacing w:after="0"/>
              <w:ind w:left="100"/>
              <w:rPr>
                <w:noProof/>
              </w:rPr>
            </w:pPr>
            <w:r>
              <w:t>Common EES/EAS selection based on candidate DNAIs from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E0B8B" w:rsidR="001E41F3" w:rsidRDefault="009D6052" w:rsidP="00062A46">
            <w:pPr>
              <w:pStyle w:val="CRCoverPage"/>
              <w:spacing w:after="0"/>
              <w:ind w:firstLineChars="50" w:firstLine="100"/>
              <w:rPr>
                <w:noProof/>
              </w:rPr>
            </w:pPr>
            <w:r>
              <w:t>TEI19,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0F0D07">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17CDB" w:rsidR="001E41F3" w:rsidRPr="008854CB" w:rsidRDefault="008854CB" w:rsidP="00D24991">
            <w:pPr>
              <w:pStyle w:val="CRCoverPage"/>
              <w:spacing w:after="0"/>
              <w:ind w:left="100" w:right="-609"/>
              <w:rPr>
                <w:b/>
                <w:noProof/>
              </w:rPr>
            </w:pPr>
            <w:r w:rsidRPr="008854C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5A3C2" w14:textId="70E84A3F" w:rsidR="009D6052" w:rsidRDefault="00306940" w:rsidP="00306940">
            <w:pPr>
              <w:pStyle w:val="CRCoverPage"/>
              <w:spacing w:after="0"/>
              <w:rPr>
                <w:noProof/>
                <w:lang w:eastAsia="zh-CN"/>
              </w:rPr>
            </w:pPr>
            <w:r>
              <w:rPr>
                <w:noProof/>
                <w:lang w:eastAsia="zh-CN"/>
              </w:rPr>
              <w:t>In R18, SA2 has enhanced the UP path change event subscription and notifiction mechanism to support the common EAS case:</w:t>
            </w:r>
          </w:p>
          <w:p w14:paraId="1A75562A" w14:textId="4108877B" w:rsidR="00306940" w:rsidRDefault="00306940" w:rsidP="00306940">
            <w:pPr>
              <w:pStyle w:val="CRCoverPage"/>
              <w:numPr>
                <w:ilvl w:val="0"/>
                <w:numId w:val="2"/>
              </w:numPr>
              <w:spacing w:after="0"/>
            </w:pPr>
            <w:r>
              <w:rPr>
                <w:rFonts w:hint="eastAsia"/>
                <w:noProof/>
                <w:lang w:eastAsia="zh-CN"/>
              </w:rPr>
              <w:t>T</w:t>
            </w:r>
            <w:r>
              <w:rPr>
                <w:noProof/>
                <w:lang w:eastAsia="zh-CN"/>
              </w:rPr>
              <w:t xml:space="preserve">he AF request indicate an </w:t>
            </w:r>
            <w:r w:rsidRPr="00306940">
              <w:rPr>
                <w:noProof/>
                <w:lang w:eastAsia="zh-CN"/>
              </w:rPr>
              <w:t>an immediate reporting flag</w:t>
            </w:r>
            <w:r>
              <w:rPr>
                <w:noProof/>
                <w:lang w:eastAsia="zh-CN"/>
              </w:rPr>
              <w:t xml:space="preserve"> for </w:t>
            </w:r>
            <w:r>
              <w:t>candidate DNAI(s) of UE for common EAS/DNAI selection;</w:t>
            </w:r>
          </w:p>
          <w:p w14:paraId="7F4246DB" w14:textId="16916806" w:rsidR="00306940" w:rsidRDefault="00306940" w:rsidP="00306940">
            <w:pPr>
              <w:pStyle w:val="CRCoverPage"/>
              <w:numPr>
                <w:ilvl w:val="0"/>
                <w:numId w:val="2"/>
              </w:numPr>
              <w:spacing w:after="0"/>
            </w:pPr>
            <w:r w:rsidRPr="00306940">
              <w:t>With this flag, SMF should immediately response AF with the candidate DNAI(s) using Notification of user plane management event as described in clause 4.3.6.3 in TS 23.502 [3].</w:t>
            </w:r>
          </w:p>
          <w:p w14:paraId="5A9DB2CB" w14:textId="04A3E086" w:rsidR="00306940" w:rsidRDefault="00306940" w:rsidP="00306940">
            <w:pPr>
              <w:pStyle w:val="CRCoverPage"/>
              <w:spacing w:after="0"/>
              <w:rPr>
                <w:noProof/>
                <w:lang w:eastAsia="zh-CN"/>
              </w:rPr>
            </w:pPr>
            <w:r>
              <w:rPr>
                <w:noProof/>
                <w:lang w:eastAsia="zh-CN"/>
              </w:rPr>
              <w:t>So, when discovering the common EES in EDGAPP, the ECS can subscribes the</w:t>
            </w:r>
            <w:r w:rsidRPr="00306940">
              <w:rPr>
                <w:noProof/>
                <w:lang w:eastAsia="zh-CN"/>
              </w:rPr>
              <w:t xml:space="preserve"> notifications of candidate DNAI(s) for</w:t>
            </w:r>
            <w:r>
              <w:rPr>
                <w:noProof/>
                <w:lang w:eastAsia="zh-CN"/>
              </w:rPr>
              <w:t xml:space="preserve"> a</w:t>
            </w:r>
            <w:r w:rsidRPr="00306940">
              <w:rPr>
                <w:noProof/>
                <w:lang w:eastAsia="zh-CN"/>
              </w:rPr>
              <w:t xml:space="preserve"> UE</w:t>
            </w:r>
            <w:r>
              <w:rPr>
                <w:noProof/>
                <w:lang w:eastAsia="zh-CN"/>
              </w:rPr>
              <w:t>. Considering the candidate DNAIs of all the group member, the ECS selects a common EES.</w:t>
            </w:r>
          </w:p>
          <w:p w14:paraId="1DE924B6" w14:textId="27D97BCE" w:rsidR="00306940" w:rsidRPr="00306940" w:rsidRDefault="00306940" w:rsidP="00306940">
            <w:pPr>
              <w:pStyle w:val="CRCoverPage"/>
              <w:spacing w:after="0"/>
              <w:rPr>
                <w:noProof/>
                <w:lang w:eastAsia="zh-CN"/>
              </w:rPr>
            </w:pPr>
            <w:r>
              <w:rPr>
                <w:rFonts w:hint="eastAsia"/>
                <w:noProof/>
                <w:lang w:eastAsia="zh-CN"/>
              </w:rPr>
              <w:t>S</w:t>
            </w:r>
            <w:r>
              <w:rPr>
                <w:noProof/>
                <w:lang w:eastAsia="zh-CN"/>
              </w:rPr>
              <w:t>imilarly, when discovering the common EAS in EDGEAPP, the ECS can subscribes the</w:t>
            </w:r>
            <w:r w:rsidRPr="00306940">
              <w:rPr>
                <w:noProof/>
                <w:lang w:eastAsia="zh-CN"/>
              </w:rPr>
              <w:t xml:space="preserve"> notifications of candidate DNAI(s) for</w:t>
            </w:r>
            <w:r>
              <w:rPr>
                <w:noProof/>
                <w:lang w:eastAsia="zh-CN"/>
              </w:rPr>
              <w:t xml:space="preserve"> a</w:t>
            </w:r>
            <w:r w:rsidRPr="00306940">
              <w:rPr>
                <w:noProof/>
                <w:lang w:eastAsia="zh-CN"/>
              </w:rPr>
              <w:t xml:space="preserve"> UE</w:t>
            </w:r>
            <w:r>
              <w:rPr>
                <w:noProof/>
                <w:lang w:eastAsia="zh-CN"/>
              </w:rPr>
              <w:t>. Considering the candidate DNAIs of all the group member, the EES selects a common EAS.</w:t>
            </w:r>
          </w:p>
          <w:p w14:paraId="708AA7DE" w14:textId="4A718D1F" w:rsidR="00062A46" w:rsidRPr="00306940"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CDDF3"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w:t>
            </w:r>
            <w:r w:rsidR="00306940">
              <w:rPr>
                <w:noProof/>
                <w:lang w:eastAsia="zh-CN"/>
              </w:rPr>
              <w:t xml:space="preserve">common EES/EAS discovery considering the candidates DNAIs </w:t>
            </w:r>
            <w:r w:rsidR="00306940">
              <w:rPr>
                <w:rFonts w:hint="eastAsia"/>
                <w:noProof/>
                <w:lang w:eastAsia="zh-CN"/>
              </w:rPr>
              <w:t>notified</w:t>
            </w:r>
            <w:r w:rsidR="00306940">
              <w:rPr>
                <w:noProof/>
                <w:lang w:eastAsia="zh-CN"/>
              </w:rPr>
              <w:t xml:space="preserve"> from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1D6B8" w:rsidR="001E41F3" w:rsidRDefault="00306940">
            <w:pPr>
              <w:pStyle w:val="CRCoverPage"/>
              <w:spacing w:after="0"/>
              <w:ind w:left="100"/>
              <w:rPr>
                <w:noProof/>
                <w:lang w:eastAsia="zh-CN"/>
              </w:rPr>
            </w:pPr>
            <w:r>
              <w:rPr>
                <w:noProof/>
                <w:lang w:eastAsia="zh-CN"/>
              </w:rPr>
              <w:t>Common EES/EAS discovery may lose the topology input, i.e., DNAIs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A5CD3" w:rsidR="001E41F3" w:rsidRDefault="00185115">
            <w:pPr>
              <w:pStyle w:val="CRCoverPage"/>
              <w:spacing w:after="0"/>
              <w:ind w:left="100"/>
              <w:rPr>
                <w:rFonts w:hint="eastAsia"/>
                <w:noProof/>
                <w:lang w:eastAsia="zh-CN"/>
              </w:rPr>
            </w:pPr>
            <w:r>
              <w:rPr>
                <w:rFonts w:hint="eastAsia"/>
                <w:noProof/>
                <w:lang w:eastAsia="zh-CN"/>
              </w:rPr>
              <w:t>8</w:t>
            </w:r>
            <w:r>
              <w:rPr>
                <w:noProof/>
                <w:lang w:eastAsia="zh-CN"/>
              </w:rPr>
              <w:t>.3.3.2.2, 8.5.2.2, 8.8.3.2, 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4CD922DE"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A581D62" w14:textId="77777777" w:rsidR="00306940" w:rsidRPr="00F477AF" w:rsidRDefault="00306940" w:rsidP="00306940">
      <w:pPr>
        <w:pStyle w:val="5"/>
      </w:pPr>
      <w:bookmarkStart w:id="3" w:name="_Toc178194256"/>
      <w:r w:rsidRPr="00F477AF">
        <w:t>8.3.3.2.2</w:t>
      </w:r>
      <w:r w:rsidRPr="00F477AF">
        <w:tab/>
        <w:t>Request-response model</w:t>
      </w:r>
      <w:bookmarkEnd w:id="3"/>
    </w:p>
    <w:p w14:paraId="416BFE0F" w14:textId="77777777" w:rsidR="00306940" w:rsidRPr="00F477AF" w:rsidRDefault="00306940" w:rsidP="00306940">
      <w:r w:rsidRPr="00F477AF">
        <w:t>Figure 8.3.3.2.2-1 illustrates service provisioning procedure based on request/response model.</w:t>
      </w:r>
    </w:p>
    <w:p w14:paraId="66FE6DE6" w14:textId="77777777" w:rsidR="00306940" w:rsidRPr="00F477AF" w:rsidRDefault="00306940" w:rsidP="00306940">
      <w:r w:rsidRPr="00F477AF">
        <w:t>Pre-conditions:</w:t>
      </w:r>
    </w:p>
    <w:p w14:paraId="49CAF256" w14:textId="77777777" w:rsidR="00306940" w:rsidRPr="00F477AF" w:rsidRDefault="00306940" w:rsidP="00306940">
      <w:pPr>
        <w:pStyle w:val="B1"/>
      </w:pPr>
      <w:r w:rsidRPr="00F477AF">
        <w:t>1.</w:t>
      </w:r>
      <w:r w:rsidRPr="00F477AF">
        <w:tab/>
        <w:t>The EEC has been pre-configured or has discovered the address (e.g. URI) of the ECS;</w:t>
      </w:r>
    </w:p>
    <w:p w14:paraId="09BFA8A9" w14:textId="77777777" w:rsidR="00306940" w:rsidRPr="00F477AF" w:rsidRDefault="00306940" w:rsidP="0030694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8B5FF96" w14:textId="77777777" w:rsidR="00306940" w:rsidRPr="00F477AF" w:rsidRDefault="00306940" w:rsidP="00306940">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91AED12" w14:textId="77777777" w:rsidR="00306940" w:rsidRPr="00F477AF" w:rsidRDefault="00306940" w:rsidP="00306940">
      <w:pPr>
        <w:pStyle w:val="B1"/>
        <w:rPr>
          <w:lang w:eastAsia="ko-KR"/>
        </w:rPr>
      </w:pPr>
      <w:r w:rsidRPr="00F477AF">
        <w:rPr>
          <w:lang w:eastAsia="ko-KR"/>
        </w:rPr>
        <w:t>4.</w:t>
      </w:r>
      <w:r w:rsidRPr="00F477AF">
        <w:rPr>
          <w:lang w:eastAsia="ko-KR"/>
        </w:rPr>
        <w:tab/>
        <w:t>The ECS is configured with ECSP's policy for service provisioning.</w:t>
      </w:r>
    </w:p>
    <w:p w14:paraId="39057B45" w14:textId="77777777" w:rsidR="00306940" w:rsidRPr="00F477AF" w:rsidRDefault="00306940" w:rsidP="00306940">
      <w:pPr>
        <w:pStyle w:val="NO"/>
      </w:pPr>
      <w:r w:rsidRPr="00F477AF">
        <w:t>NOTE 1:</w:t>
      </w:r>
      <w:r w:rsidRPr="00F477AF">
        <w:tab/>
        <w:t>Details of ECSP's policy are out of scope.</w:t>
      </w:r>
    </w:p>
    <w:p w14:paraId="2256D498" w14:textId="77777777" w:rsidR="00306940" w:rsidRPr="00F477AF" w:rsidRDefault="00306940" w:rsidP="00306940">
      <w:pPr>
        <w:pStyle w:val="TH"/>
      </w:pPr>
      <w:r w:rsidRPr="00F477AF">
        <w:object w:dxaOrig="5266" w:dyaOrig="3510" w14:anchorId="56CD3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06.1pt" o:ole="">
            <v:imagedata r:id="rId13" o:title=""/>
          </v:shape>
          <o:OLEObject Type="Embed" ProgID="Visio.Drawing.15" ShapeID="_x0000_i1025" DrawAspect="Content" ObjectID="_1792863942" r:id="rId14"/>
        </w:object>
      </w:r>
    </w:p>
    <w:p w14:paraId="78268C7A" w14:textId="77777777" w:rsidR="00306940" w:rsidRPr="00F477AF" w:rsidRDefault="00306940" w:rsidP="00306940">
      <w:pPr>
        <w:pStyle w:val="TF"/>
      </w:pPr>
      <w:r w:rsidRPr="00F477AF">
        <w:t>Figure 8.3.3.2.2-1: Service provisioning – Request/Response</w:t>
      </w:r>
    </w:p>
    <w:p w14:paraId="79E82C89" w14:textId="77777777" w:rsidR="00306940" w:rsidRDefault="00306940" w:rsidP="00306940">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Pr>
          <w:color w:val="FF0000"/>
          <w:lang w:eastAsia="ko-KR"/>
        </w:rPr>
        <w:t xml:space="preserve">for the associated applications in the request </w:t>
      </w:r>
      <w:r>
        <w:rPr>
          <w:lang w:eastAsia="ko-KR"/>
        </w:rPr>
        <w:t>to the ECS.</w:t>
      </w:r>
    </w:p>
    <w:p w14:paraId="5B018CAA" w14:textId="77777777" w:rsidR="00306940" w:rsidRPr="00F477AF" w:rsidRDefault="00306940" w:rsidP="00306940">
      <w:pPr>
        <w:pStyle w:val="NO"/>
        <w:rPr>
          <w:lang w:eastAsia="ko-KR"/>
        </w:rPr>
      </w:pPr>
      <w:r>
        <w:rPr>
          <w:lang w:eastAsia="ko-KR"/>
        </w:rPr>
        <w:t>NOTE 2:</w:t>
      </w:r>
      <w:r>
        <w:rPr>
          <w:lang w:eastAsia="ko-KR"/>
        </w:rPr>
        <w:tab/>
        <w:t>The e2e tunnel case is limited to case where the tunnel service is deployed in home domain in the present release.</w:t>
      </w:r>
    </w:p>
    <w:p w14:paraId="657E2A33" w14:textId="77777777" w:rsidR="00306940" w:rsidRDefault="00306940" w:rsidP="0030694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425DB91" w14:textId="77777777" w:rsidR="00306940" w:rsidRDefault="00306940" w:rsidP="00306940">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B6518E0" w14:textId="77777777" w:rsidR="00306940" w:rsidRDefault="00306940" w:rsidP="00306940">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607822FD" w14:textId="18140234" w:rsidR="00306940" w:rsidRDefault="00306940" w:rsidP="00306940">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ins w:id="4" w:author="Huawei" w:date="2024-11-05T15:35:00Z">
        <w:r>
          <w:rPr>
            <w:lang w:eastAsia="ko-KR"/>
          </w:rPr>
          <w:t xml:space="preserve"> </w:t>
        </w:r>
        <w:r w:rsidRPr="00137064">
          <w:rPr>
            <w:lang w:eastAsia="ko-KR"/>
          </w:rPr>
          <w:t xml:space="preserve">The ECS may also subscribe </w:t>
        </w:r>
      </w:ins>
      <w:ins w:id="5" w:author="Huawei" w:date="2024-11-05T15:40:00Z">
        <w:r w:rsidRPr="00137064">
          <w:rPr>
            <w:lang w:eastAsia="ko-KR"/>
          </w:rPr>
          <w:t xml:space="preserve">and get </w:t>
        </w:r>
      </w:ins>
      <w:ins w:id="6" w:author="Huawei" w:date="2024-11-05T15:35:00Z">
        <w:r w:rsidRPr="00137064">
          <w:rPr>
            <w:lang w:eastAsia="ko-KR"/>
          </w:rPr>
          <w:t xml:space="preserve">the </w:t>
        </w:r>
      </w:ins>
      <w:ins w:id="7" w:author="Huawei" w:date="2024-11-05T15:36:00Z">
        <w:r w:rsidRPr="00137064">
          <w:rPr>
            <w:lang w:eastAsia="ko-KR"/>
          </w:rPr>
          <w:t>notifications of candidate DNAIs for</w:t>
        </w:r>
      </w:ins>
      <w:ins w:id="8" w:author="Huawei" w:date="2024-11-05T15:39:00Z">
        <w:r w:rsidRPr="00137064">
          <w:rPr>
            <w:lang w:eastAsia="ko-KR"/>
          </w:rPr>
          <w:t xml:space="preserve"> the </w:t>
        </w:r>
      </w:ins>
      <w:ins w:id="9" w:author="Huawei" w:date="2024-11-05T15:36:00Z">
        <w:r w:rsidRPr="00137064">
          <w:rPr>
            <w:lang w:eastAsia="ko-KR"/>
          </w:rPr>
          <w:t>UE</w:t>
        </w:r>
      </w:ins>
      <w:ins w:id="10" w:author="Huawei" w:date="2024-11-05T15:40:00Z">
        <w:r w:rsidRPr="00137064">
          <w:rPr>
            <w:lang w:eastAsia="ko-KR"/>
          </w:rPr>
          <w:t>s of the group, the ECS also</w:t>
        </w:r>
      </w:ins>
      <w:ins w:id="11" w:author="Huawei" w:date="2024-11-05T15:41:00Z">
        <w:r w:rsidRPr="00137064">
          <w:rPr>
            <w:lang w:eastAsia="ko-KR"/>
          </w:rPr>
          <w:t xml:space="preserve"> identifies the EES(s)</w:t>
        </w:r>
      </w:ins>
      <w:ins w:id="12" w:author="Huawei" w:date="2024-11-05T15:40:00Z">
        <w:r w:rsidRPr="00137064">
          <w:rPr>
            <w:lang w:eastAsia="ko-KR"/>
          </w:rPr>
          <w:t xml:space="preserve"> tak</w:t>
        </w:r>
      </w:ins>
      <w:ins w:id="13" w:author="Huawei" w:date="2024-11-05T15:42:00Z">
        <w:r w:rsidRPr="00137064">
          <w:rPr>
            <w:lang w:eastAsia="ko-KR"/>
          </w:rPr>
          <w:t>ing the</w:t>
        </w:r>
      </w:ins>
      <w:ins w:id="14" w:author="Huawei" w:date="2024-11-05T15:40:00Z">
        <w:r w:rsidRPr="00137064">
          <w:rPr>
            <w:lang w:eastAsia="ko-KR"/>
          </w:rPr>
          <w:t xml:space="preserve"> </w:t>
        </w:r>
      </w:ins>
      <w:ins w:id="15" w:author="Huawei" w:date="2024-11-05T15:42:00Z">
        <w:r w:rsidRPr="00137064">
          <w:rPr>
            <w:lang w:eastAsia="ko-KR"/>
          </w:rPr>
          <w:t xml:space="preserve">candidate DNAIs </w:t>
        </w:r>
      </w:ins>
      <w:ins w:id="16" w:author="Huawei" w:date="2024-11-05T15:40:00Z">
        <w:r w:rsidRPr="00137064">
          <w:rPr>
            <w:lang w:eastAsia="ko-KR"/>
          </w:rPr>
          <w:t xml:space="preserve">into </w:t>
        </w:r>
      </w:ins>
      <w:ins w:id="17" w:author="Huawei" w:date="2024-11-05T15:42:00Z">
        <w:r w:rsidRPr="00137064">
          <w:rPr>
            <w:lang w:eastAsia="ko-KR"/>
          </w:rPr>
          <w:t xml:space="preserve">account, e.g., </w:t>
        </w:r>
      </w:ins>
      <w:ins w:id="18" w:author="Huawei" w:date="2024-11-05T15:43:00Z">
        <w:r w:rsidRPr="00137064">
          <w:rPr>
            <w:lang w:eastAsia="ko-KR"/>
          </w:rPr>
          <w:t xml:space="preserve">an EES </w:t>
        </w:r>
      </w:ins>
      <w:ins w:id="19" w:author="Huawei" w:date="2024-11-05T15:45:00Z">
        <w:r w:rsidR="00A306E7" w:rsidRPr="00137064">
          <w:rPr>
            <w:lang w:eastAsia="ko-KR"/>
          </w:rPr>
          <w:t>where the</w:t>
        </w:r>
      </w:ins>
      <w:ins w:id="20" w:author="Huawei" w:date="2024-11-05T15:43:00Z">
        <w:r w:rsidRPr="00137064">
          <w:rPr>
            <w:lang w:eastAsia="ko-KR"/>
          </w:rPr>
          <w:t xml:space="preserve"> </w:t>
        </w:r>
      </w:ins>
      <w:ins w:id="21" w:author="Huawei" w:date="2024-11-05T15:45:00Z">
        <w:r w:rsidR="00A306E7" w:rsidRPr="00137064">
          <w:rPr>
            <w:lang w:eastAsia="ko-KR"/>
          </w:rPr>
          <w:t xml:space="preserve">its </w:t>
        </w:r>
      </w:ins>
      <w:ins w:id="22" w:author="Huawei" w:date="2024-11-05T15:43:00Z">
        <w:r w:rsidRPr="00137064">
          <w:rPr>
            <w:lang w:eastAsia="ko-KR"/>
          </w:rPr>
          <w:t xml:space="preserve">DNAI </w:t>
        </w:r>
      </w:ins>
      <w:ins w:id="23" w:author="Huawei" w:date="2024-11-05T15:45:00Z">
        <w:r w:rsidR="00A306E7" w:rsidRPr="00137064">
          <w:rPr>
            <w:lang w:eastAsia="ko-KR"/>
          </w:rPr>
          <w:t xml:space="preserve">in the EES profile </w:t>
        </w:r>
      </w:ins>
      <w:ins w:id="24" w:author="Huawei" w:date="2024-11-05T15:43:00Z">
        <w:r w:rsidRPr="00137064">
          <w:rPr>
            <w:lang w:eastAsia="ko-KR"/>
          </w:rPr>
          <w:t>is common to all UEs in the group.</w:t>
        </w:r>
      </w:ins>
      <w:ins w:id="25" w:author="Huawei" w:date="2024-11-05T15:41:00Z">
        <w:r>
          <w:rPr>
            <w:lang w:eastAsia="ko-KR"/>
          </w:rPr>
          <w:t xml:space="preserve"> </w:t>
        </w:r>
      </w:ins>
    </w:p>
    <w:p w14:paraId="7BE32709" w14:textId="77777777" w:rsidR="00306940" w:rsidRDefault="00306940" w:rsidP="00306940">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545D9062" w14:textId="79BB8208" w:rsidR="00306940" w:rsidRDefault="00306940" w:rsidP="00306940">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the ECS identify the EES(s) based on the EASID and expected group geographical service area in the application group profile and the EAS ID supported by the EES and EES(s) service area in EES profile(s);</w:t>
      </w:r>
      <w:ins w:id="26" w:author="Huawei" w:date="2024-11-05T16:09:00Z">
        <w:r w:rsidR="00FF64C7" w:rsidRPr="00FF64C7">
          <w:rPr>
            <w:lang w:eastAsia="ko-KR"/>
          </w:rPr>
          <w:t xml:space="preserve"> </w:t>
        </w:r>
        <w:r w:rsidR="00FF64C7">
          <w:rPr>
            <w:lang w:eastAsia="ko-KR"/>
          </w:rPr>
          <w:t xml:space="preserve">The ECS may also subscribe and get the </w:t>
        </w:r>
        <w:r w:rsidR="00FF64C7" w:rsidRPr="00306940">
          <w:rPr>
            <w:lang w:eastAsia="ko-KR"/>
          </w:rPr>
          <w:t>notifications of candidate DNAIs for</w:t>
        </w:r>
        <w:r w:rsidR="00FF64C7">
          <w:rPr>
            <w:lang w:eastAsia="ko-KR"/>
          </w:rPr>
          <w:t xml:space="preserve"> the </w:t>
        </w:r>
        <w:r w:rsidR="00FF64C7" w:rsidRPr="00306940">
          <w:rPr>
            <w:lang w:eastAsia="ko-KR"/>
          </w:rPr>
          <w:t>UE</w:t>
        </w:r>
        <w:r w:rsidR="00FF64C7">
          <w:rPr>
            <w:lang w:eastAsia="ko-KR"/>
          </w:rPr>
          <w:t>s of the group, the ECS also identifies the EES(s) taking the candidate DNAIs into account, e.g., an EES where the its DNAI in the EES profile is common to all UEs in the group.</w:t>
        </w:r>
      </w:ins>
      <w:r>
        <w:rPr>
          <w:lang w:eastAsia="ko-KR"/>
        </w:rPr>
        <w:t xml:space="preserve"> or </w:t>
      </w:r>
    </w:p>
    <w:p w14:paraId="2478F338" w14:textId="77777777" w:rsidR="00306940" w:rsidRDefault="00306940" w:rsidP="00306940">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4F17693C" w14:textId="77777777" w:rsidR="00306940" w:rsidRDefault="00306940" w:rsidP="00306940">
      <w:pPr>
        <w:pStyle w:val="NO"/>
        <w:ind w:hanging="568"/>
        <w:rPr>
          <w:lang w:eastAsia="ko-KR"/>
        </w:rPr>
      </w:pPr>
      <w:r>
        <w:rPr>
          <w:lang w:eastAsia="ko-KR"/>
        </w:rPr>
        <w:t>NOTE 3:</w:t>
      </w:r>
      <w:r>
        <w:rPr>
          <w:lang w:eastAsia="ko-KR"/>
        </w:rPr>
        <w:tab/>
        <w:t>It is up to the ASP or the EES to determine validity of the application group.</w:t>
      </w:r>
    </w:p>
    <w:p w14:paraId="502CFDFC" w14:textId="77777777" w:rsidR="00306940" w:rsidRDefault="00306940" w:rsidP="00306940">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918888E" w14:textId="77777777" w:rsidR="00306940" w:rsidRPr="00F477AF" w:rsidRDefault="00306940" w:rsidP="00306940">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D3BB1E2" w14:textId="77777777" w:rsidR="00306940" w:rsidRPr="00F477AF" w:rsidRDefault="00306940" w:rsidP="00306940">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624266F" w14:textId="77777777" w:rsidR="00306940" w:rsidRDefault="00306940" w:rsidP="00306940">
      <w:pPr>
        <w:pStyle w:val="B3"/>
        <w:rPr>
          <w:lang w:eastAsia="ko-KR"/>
        </w:rPr>
      </w:pPr>
      <w:r w:rsidRPr="00F477AF">
        <w:rPr>
          <w:lang w:eastAsia="ko-KR"/>
        </w:rPr>
        <w:t>-</w:t>
      </w:r>
      <w:r w:rsidRPr="00F477AF">
        <w:rPr>
          <w:lang w:eastAsia="ko-KR"/>
        </w:rPr>
        <w:tab/>
        <w:t>ECS identifies the EES(s) by applying the ECSP policy (e.g. based only on the UE location);</w:t>
      </w:r>
    </w:p>
    <w:p w14:paraId="53E34990" w14:textId="77777777" w:rsidR="00306940" w:rsidRDefault="00306940" w:rsidP="00306940">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189FFF7" w14:textId="77777777" w:rsidR="00306940" w:rsidRDefault="00306940" w:rsidP="00306940">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362D7ABA" w14:textId="77777777" w:rsidR="00306940" w:rsidRPr="00F477AF" w:rsidRDefault="00306940" w:rsidP="00306940">
      <w:pPr>
        <w:pStyle w:val="EditorsNote"/>
        <w:rPr>
          <w:lang w:eastAsia="ko-KR"/>
        </w:rPr>
      </w:pPr>
      <w:r>
        <w:rPr>
          <w:lang w:eastAsia="zh-CN"/>
        </w:rPr>
        <w:t>Editor' Note:</w:t>
      </w:r>
      <w:r>
        <w:rPr>
          <w:lang w:eastAsia="zh-CN"/>
        </w:rPr>
        <w:tab/>
        <w:t>The system impact of using EAS load info registered in ECS is FFS.</w:t>
      </w:r>
    </w:p>
    <w:p w14:paraId="09C9FCCD" w14:textId="77777777" w:rsidR="00306940" w:rsidRPr="00F477AF" w:rsidRDefault="00306940" w:rsidP="00306940">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4F40609" w14:textId="77777777" w:rsidR="00306940" w:rsidRPr="00F477AF" w:rsidRDefault="00306940" w:rsidP="00306940">
      <w:pPr>
        <w:pStyle w:val="NO"/>
        <w:rPr>
          <w:lang w:eastAsia="ko-KR"/>
        </w:rPr>
      </w:pPr>
      <w:r w:rsidRPr="00F477AF">
        <w:t xml:space="preserve">NOTE </w:t>
      </w:r>
      <w:r>
        <w:t>5</w:t>
      </w:r>
      <w:r w:rsidRPr="00F477AF">
        <w:t>:</w:t>
      </w:r>
      <w:r w:rsidRPr="00F477AF">
        <w:tab/>
        <w:t>Both steps are evaluated prior to sending a response.</w:t>
      </w:r>
    </w:p>
    <w:p w14:paraId="40985EA3" w14:textId="77777777" w:rsidR="00306940" w:rsidRDefault="00306940" w:rsidP="00306940">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073651D" w14:textId="77777777" w:rsidR="00306940" w:rsidRDefault="00306940" w:rsidP="00306940">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5FAD177" w14:textId="77777777" w:rsidR="00306940" w:rsidRPr="00F477AF" w:rsidRDefault="00306940" w:rsidP="00306940">
      <w:pPr>
        <w:pStyle w:val="B1"/>
        <w:ind w:firstLine="0"/>
        <w:rPr>
          <w:lang w:eastAsia="ko-KR"/>
        </w:rPr>
      </w:pPr>
      <w:r w:rsidRPr="00F477AF">
        <w:rPr>
          <w:lang w:eastAsia="ko-KR"/>
        </w:rPr>
        <w:t>The ECS also determines other information that needs to be provisioned, e.g. identification of the EDN, EDN service area, EES endpoints.</w:t>
      </w:r>
    </w:p>
    <w:p w14:paraId="1242AA75" w14:textId="77777777" w:rsidR="00306940" w:rsidRDefault="00306940" w:rsidP="00306940">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2921762" w14:textId="77777777" w:rsidR="00306940" w:rsidRPr="009E0B81" w:rsidRDefault="00306940" w:rsidP="00306940">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997CC03" w14:textId="77777777" w:rsidR="00306940" w:rsidRDefault="00306940" w:rsidP="00306940">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2F7A7EE2" w14:textId="77777777" w:rsidR="00306940" w:rsidRDefault="00306940" w:rsidP="00306940">
      <w:pPr>
        <w:pStyle w:val="B1"/>
        <w:ind w:firstLine="0"/>
        <w:rPr>
          <w:lang w:eastAsia="ko-KR"/>
        </w:rPr>
      </w:pPr>
      <w:r>
        <w:rPr>
          <w:lang w:eastAsia="ko-KR"/>
        </w:rPr>
        <w:lastRenderedPageBreak/>
        <w:t xml:space="preserve">When the bundle EAS information is provided, </w:t>
      </w:r>
      <w:r w:rsidRPr="00837ECF">
        <w:rPr>
          <w:lang w:eastAsia="ko-KR"/>
        </w:rPr>
        <w:t xml:space="preserve">which applies to the bundle EAS case </w:t>
      </w:r>
      <w:r>
        <w:rPr>
          <w:lang w:eastAsia="ko-KR"/>
        </w:rPr>
        <w:t>then;</w:t>
      </w:r>
    </w:p>
    <w:p w14:paraId="09627E3E" w14:textId="77777777" w:rsidR="00306940" w:rsidRPr="00684832" w:rsidRDefault="00306940" w:rsidP="00306940">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291D7B5" w14:textId="77777777" w:rsidR="00306940" w:rsidRDefault="00306940" w:rsidP="003069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00D03A9" w14:textId="77777777" w:rsidR="00306940" w:rsidRDefault="00306940" w:rsidP="00306940">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1E523A1F" w14:textId="77777777" w:rsidR="00306940" w:rsidRDefault="00306940" w:rsidP="00306940">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into consideration in identifying EES(s). For instance, the IP address(es) of identified EES(s) needs to be topologically close to the IP address of the tunnel server</w:t>
      </w:r>
      <w:r>
        <w:rPr>
          <w:rFonts w:hint="eastAsia"/>
          <w:lang w:eastAsia="zh-CN"/>
        </w:rPr>
        <w:t xml:space="preserve"> for optimal N6 route</w:t>
      </w:r>
      <w:r>
        <w:rPr>
          <w:lang w:eastAsia="ko-KR"/>
        </w:rPr>
        <w:t>.</w:t>
      </w:r>
    </w:p>
    <w:p w14:paraId="538C74ED" w14:textId="77777777" w:rsidR="00306940" w:rsidRPr="00F477AF" w:rsidRDefault="00306940" w:rsidP="00306940">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E6E94BE" w14:textId="77777777" w:rsidR="00306940" w:rsidRDefault="00306940" w:rsidP="00306940">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34D2567" w14:textId="77777777" w:rsidR="00306940" w:rsidRDefault="00306940" w:rsidP="00306940">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1A094DE" w14:textId="77777777" w:rsidR="00306940" w:rsidRPr="00F477AF" w:rsidRDefault="00306940" w:rsidP="00306940">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87BE82F" w14:textId="77777777" w:rsidR="00306940" w:rsidRDefault="00306940" w:rsidP="0030694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54873441" w14:textId="77777777" w:rsidR="00306940" w:rsidRPr="00F477AF" w:rsidRDefault="00306940" w:rsidP="00306940">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1EC9201" w14:textId="77777777" w:rsidR="00306940" w:rsidRPr="00F477AF" w:rsidRDefault="00306940" w:rsidP="00306940">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BAA1BE3" w14:textId="77777777" w:rsidR="00306940" w:rsidRPr="00F477AF" w:rsidRDefault="00306940" w:rsidP="00306940">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7FCA00A" w14:textId="77777777" w:rsidR="00306940" w:rsidRPr="005353C7" w:rsidRDefault="00306940" w:rsidP="00306940">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119491E7" w14:textId="77777777" w:rsidR="00306940" w:rsidRPr="00F477AF" w:rsidRDefault="00306940" w:rsidP="00306940">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0BADFE79" w14:textId="77777777" w:rsidR="00306940" w:rsidRPr="00F477AF" w:rsidRDefault="00306940" w:rsidP="00306940">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2D081A3C" w14:textId="77777777" w:rsidR="00306940" w:rsidRDefault="00306940" w:rsidP="00306940">
      <w:pPr>
        <w:pStyle w:val="NO"/>
        <w:rPr>
          <w:noProof/>
        </w:rPr>
      </w:pPr>
      <w:r w:rsidRPr="006A061F">
        <w:rPr>
          <w:noProof/>
        </w:rPr>
        <w:lastRenderedPageBreak/>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11B7E68" w14:textId="77777777" w:rsidR="00306940" w:rsidRPr="00306940" w:rsidRDefault="00306940" w:rsidP="008136FB">
      <w:pPr>
        <w:outlineLvl w:val="0"/>
        <w:rPr>
          <w:rFonts w:eastAsia="宋体"/>
          <w:lang w:eastAsia="zh-CN"/>
        </w:rPr>
      </w:pPr>
    </w:p>
    <w:p w14:paraId="256572A6" w14:textId="77777777" w:rsidR="00BA7169" w:rsidRDefault="00BA7169" w:rsidP="00BA7169">
      <w:pPr>
        <w:outlineLvl w:val="0"/>
      </w:pPr>
      <w:r>
        <w:rPr>
          <w:highlight w:val="yellow"/>
        </w:rPr>
        <w:t>/******************** Nex</w:t>
      </w:r>
      <w:r w:rsidRPr="005A25E6">
        <w:rPr>
          <w:highlight w:val="yellow"/>
        </w:rPr>
        <w:t>t Changes ********************/</w:t>
      </w:r>
    </w:p>
    <w:p w14:paraId="5885BB8B" w14:textId="77777777" w:rsidR="00A306E7" w:rsidRPr="00F477AF" w:rsidRDefault="00A306E7" w:rsidP="00A306E7">
      <w:pPr>
        <w:pStyle w:val="4"/>
      </w:pPr>
      <w:bookmarkStart w:id="27" w:name="_Toc57673553"/>
      <w:bookmarkStart w:id="28" w:name="_Toc178194347"/>
      <w:bookmarkEnd w:id="1"/>
      <w:bookmarkEnd w:id="2"/>
      <w:r w:rsidRPr="00F477AF">
        <w:t>8.5.2.2</w:t>
      </w:r>
      <w:r w:rsidRPr="00F477AF">
        <w:tab/>
        <w:t>Request-response model</w:t>
      </w:r>
      <w:bookmarkEnd w:id="27"/>
      <w:bookmarkEnd w:id="28"/>
    </w:p>
    <w:p w14:paraId="1D78AB6D" w14:textId="77777777" w:rsidR="00A306E7" w:rsidRPr="00F477AF" w:rsidRDefault="00A306E7" w:rsidP="00A306E7">
      <w:r w:rsidRPr="00F477AF">
        <w:t>Pre-conditions:</w:t>
      </w:r>
    </w:p>
    <w:p w14:paraId="3955259A" w14:textId="77777777" w:rsidR="00A306E7" w:rsidRPr="00F477AF" w:rsidRDefault="00A306E7" w:rsidP="00A306E7">
      <w:pPr>
        <w:pStyle w:val="B1"/>
      </w:pPr>
      <w:r w:rsidRPr="00F477AF">
        <w:t>1.</w:t>
      </w:r>
      <w:r w:rsidRPr="00F477AF">
        <w:tab/>
        <w:t>The EEC has received information (e.g. URI, IP address) related to the EES;</w:t>
      </w:r>
    </w:p>
    <w:p w14:paraId="129056D8" w14:textId="77777777" w:rsidR="00A306E7" w:rsidRPr="00F477AF" w:rsidRDefault="00A306E7" w:rsidP="00A306E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6606466" w14:textId="77777777" w:rsidR="00A306E7" w:rsidRPr="00F477AF" w:rsidRDefault="00A306E7" w:rsidP="00A306E7">
      <w:pPr>
        <w:pStyle w:val="B1"/>
      </w:pPr>
      <w:r w:rsidRPr="00F477AF">
        <w:rPr>
          <w:lang w:eastAsia="ko-KR"/>
        </w:rPr>
        <w:t>3.</w:t>
      </w:r>
      <w:r w:rsidRPr="00F477AF">
        <w:rPr>
          <w:lang w:eastAsia="ko-KR"/>
        </w:rPr>
        <w:tab/>
        <w:t>The EES is configured with ECSP's policy for EAS discovery.</w:t>
      </w:r>
    </w:p>
    <w:p w14:paraId="7AF88547" w14:textId="77777777" w:rsidR="00A306E7" w:rsidRPr="00F477AF" w:rsidRDefault="00A306E7" w:rsidP="00A306E7">
      <w:pPr>
        <w:pStyle w:val="NO"/>
        <w:rPr>
          <w:lang w:eastAsia="ko-KR"/>
        </w:rPr>
      </w:pPr>
      <w:r w:rsidRPr="00F477AF">
        <w:rPr>
          <w:lang w:eastAsia="ko-KR"/>
        </w:rPr>
        <w:t>NOTE 1:</w:t>
      </w:r>
      <w:r w:rsidRPr="00F477AF">
        <w:rPr>
          <w:lang w:eastAsia="ko-KR"/>
        </w:rPr>
        <w:tab/>
        <w:t>Details of ECSP's policy are out of scope.</w:t>
      </w:r>
    </w:p>
    <w:p w14:paraId="2B1DE809" w14:textId="77777777" w:rsidR="00A306E7" w:rsidRPr="00F477AF" w:rsidRDefault="00A306E7" w:rsidP="00A306E7">
      <w:pPr>
        <w:pStyle w:val="TH"/>
      </w:pPr>
      <w:r w:rsidRPr="00F477AF">
        <w:object w:dxaOrig="5761" w:dyaOrig="3810" w14:anchorId="701108A6">
          <v:shape id="_x0000_i1026" type="#_x0000_t75" style="width:4in;height:189.9pt" o:ole="">
            <v:imagedata r:id="rId15" o:title=""/>
          </v:shape>
          <o:OLEObject Type="Embed" ProgID="Visio.Drawing.11" ShapeID="_x0000_i1026" DrawAspect="Content" ObjectID="_1792863943" r:id="rId16"/>
        </w:object>
      </w:r>
    </w:p>
    <w:p w14:paraId="355B62D5" w14:textId="77777777" w:rsidR="00A306E7" w:rsidRPr="00F477AF" w:rsidRDefault="00A306E7" w:rsidP="00A306E7">
      <w:pPr>
        <w:pStyle w:val="TF"/>
      </w:pPr>
      <w:r w:rsidRPr="00F477AF">
        <w:t>Figure 8.5.2.2-1: EAS Discovery procedure</w:t>
      </w:r>
    </w:p>
    <w:p w14:paraId="0DEB5CC0" w14:textId="77777777" w:rsidR="00A306E7" w:rsidRDefault="00A306E7" w:rsidP="00A306E7">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Pr>
          <w:color w:val="FF0000"/>
          <w:lang w:eastAsia="ko-KR"/>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1951DD49" w14:textId="77777777" w:rsidR="00A306E7" w:rsidRPr="00F477AF" w:rsidRDefault="00A306E7" w:rsidP="00A306E7">
      <w:pPr>
        <w:pStyle w:val="NO"/>
        <w:rPr>
          <w:lang w:eastAsia="ko-KR"/>
        </w:rPr>
      </w:pPr>
      <w:r>
        <w:rPr>
          <w:lang w:eastAsia="ko-KR"/>
        </w:rPr>
        <w:t>NOTE 2:</w:t>
      </w:r>
      <w:r>
        <w:rPr>
          <w:lang w:eastAsia="ko-KR"/>
        </w:rPr>
        <w:tab/>
        <w:t>The e2e tunnel case is limited to case where the tunnel service is deployed in home domain in the present release.</w:t>
      </w:r>
    </w:p>
    <w:p w14:paraId="74A30173" w14:textId="77777777" w:rsidR="00A306E7" w:rsidRDefault="00A306E7" w:rsidP="00A306E7">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2C7B8101" w14:textId="77777777" w:rsidR="00A306E7" w:rsidRDefault="00A306E7" w:rsidP="00A306E7">
      <w:pPr>
        <w:pStyle w:val="B1"/>
        <w:ind w:firstLine="0"/>
        <w:rPr>
          <w:lang w:eastAsia="ko-KR"/>
        </w:rPr>
      </w:pPr>
      <w:r>
        <w:rPr>
          <w:lang w:eastAsia="ko-KR"/>
        </w:rPr>
        <w:t>When the bundle EAS information is provided, then;</w:t>
      </w:r>
    </w:p>
    <w:p w14:paraId="1910D051" w14:textId="77777777" w:rsidR="00A306E7" w:rsidRPr="00684832" w:rsidRDefault="00A306E7" w:rsidP="00A306E7">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35147BCF" w14:textId="77777777" w:rsidR="00A306E7" w:rsidRPr="00684832" w:rsidRDefault="00A306E7" w:rsidP="00A306E7">
      <w:pPr>
        <w:pStyle w:val="B3"/>
      </w:pPr>
      <w:r>
        <w:rPr>
          <w:lang w:eastAsia="ko-KR"/>
        </w:rPr>
        <w:lastRenderedPageBreak/>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DDE7981" w14:textId="77777777" w:rsidR="00A306E7" w:rsidRDefault="00A306E7" w:rsidP="00A306E7">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AE84ABE" w14:textId="77777777" w:rsidR="00A306E7" w:rsidRDefault="00A306E7" w:rsidP="00A306E7">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0C881EB0" w14:textId="77777777" w:rsidR="00A306E7" w:rsidRPr="00F477AF" w:rsidRDefault="00A306E7" w:rsidP="00A306E7">
      <w:pPr>
        <w:pStyle w:val="B1"/>
        <w:rPr>
          <w:lang w:eastAsia="ko-KR"/>
        </w:rPr>
      </w:pPr>
      <w:r w:rsidRPr="00F477AF">
        <w:rPr>
          <w:lang w:eastAsia="ko-KR"/>
        </w:rPr>
        <w:tab/>
        <w:t>When EAS discovery filters are not provided, then:</w:t>
      </w:r>
    </w:p>
    <w:p w14:paraId="5D0DFA3C" w14:textId="77777777" w:rsidR="00A306E7" w:rsidRPr="00F477AF" w:rsidRDefault="00A306E7" w:rsidP="00A306E7">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C45C7C1" w14:textId="77777777" w:rsidR="00A306E7" w:rsidRPr="00F477AF" w:rsidRDefault="00A306E7" w:rsidP="00A306E7">
      <w:pPr>
        <w:pStyle w:val="B2"/>
        <w:rPr>
          <w:lang w:eastAsia="ko-KR"/>
        </w:rPr>
      </w:pPr>
      <w:r w:rsidRPr="00F477AF">
        <w:rPr>
          <w:lang w:eastAsia="ko-KR"/>
        </w:rPr>
        <w:t>-</w:t>
      </w:r>
      <w:r w:rsidRPr="00F477AF">
        <w:rPr>
          <w:lang w:eastAsia="ko-KR"/>
        </w:rPr>
        <w:tab/>
        <w:t>EES identifies the EAS(s) by applying the ECSP policy (e.g. based only on the UE location);</w:t>
      </w:r>
    </w:p>
    <w:p w14:paraId="1C0D2FE6" w14:textId="77777777" w:rsidR="00A306E7" w:rsidRDefault="00A306E7" w:rsidP="00A306E7">
      <w:r>
        <w:t>When EAS discovery filters contain Application group profile, the EES checks whether information about common EAS and related Application Group ID is available or not. If the common EAS information related to the Application Group ID is:</w:t>
      </w:r>
    </w:p>
    <w:p w14:paraId="40F35CE7" w14:textId="72BD49AB" w:rsidR="00A306E7" w:rsidRPr="00527B38" w:rsidRDefault="00A306E7" w:rsidP="00FF64C7">
      <w:pPr>
        <w:pStyle w:val="B1"/>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ins w:id="29" w:author="Huawei-SA6#64" w:date="2024-11-05T15:59:00Z">
        <w:r w:rsidR="00FF64C7">
          <w:rPr>
            <w:rFonts w:hint="eastAsia"/>
            <w:lang w:eastAsia="zh-CN"/>
          </w:rPr>
          <w:t>T</w:t>
        </w:r>
        <w:r w:rsidR="00FF64C7">
          <w:rPr>
            <w:lang w:eastAsia="zh-CN"/>
          </w:rPr>
          <w:t xml:space="preserve">he </w:t>
        </w:r>
        <w:r w:rsidR="00FF64C7">
          <w:rPr>
            <w:lang w:eastAsia="ko-KR"/>
          </w:rPr>
          <w:t>EES m</w:t>
        </w:r>
        <w:r w:rsidR="00FF64C7" w:rsidRPr="00137064">
          <w:rPr>
            <w:lang w:eastAsia="ko-KR"/>
          </w:rPr>
          <w:t>ay also subscribe and get the notifications of candidate DNAIs for the UEs of the group, the EES identifies the EAS(s) taking the candidate DNAIs into account, e.g., an EAS where the its DNAI in the EAS profile is common to all UEs in the group.</w:t>
        </w:r>
      </w:ins>
    </w:p>
    <w:p w14:paraId="533FD54C" w14:textId="77777777" w:rsidR="00A306E7" w:rsidRDefault="00A306E7" w:rsidP="00FC667C">
      <w:pPr>
        <w:pStyle w:val="B1"/>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52E6941C" w14:textId="77777777" w:rsidR="00A306E7" w:rsidRDefault="00A306E7" w:rsidP="00A306E7">
      <w:pPr>
        <w:pStyle w:val="B2"/>
        <w:numPr>
          <w:ilvl w:val="2"/>
          <w:numId w:val="3"/>
        </w:numPr>
      </w:pPr>
      <w:bookmarkStart w:id="30" w:name="MCCQCTEMPBM_00000032"/>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2CCC54B" w14:textId="77777777" w:rsidR="00A306E7" w:rsidRDefault="00A306E7" w:rsidP="00A306E7">
      <w:pPr>
        <w:pStyle w:val="B2"/>
        <w:numPr>
          <w:ilvl w:val="2"/>
          <w:numId w:val="3"/>
        </w:numPr>
      </w:pPr>
      <w:bookmarkStart w:id="31" w:name="MCCQCTEMPBM_00000033"/>
      <w:bookmarkEnd w:id="30"/>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31"/>
    <w:p w14:paraId="34B9C742" w14:textId="6DC50690" w:rsidR="00A306E7" w:rsidRPr="007E1D35" w:rsidRDefault="00A306E7" w:rsidP="00A306E7">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561DEFF0" w14:textId="77777777" w:rsidR="00A306E7" w:rsidRPr="007E1D35" w:rsidRDefault="00A306E7" w:rsidP="00A306E7">
      <w:pPr>
        <w:pStyle w:val="NO"/>
        <w:ind w:left="1418"/>
      </w:pPr>
      <w:r>
        <w:lastRenderedPageBreak/>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558AB688" w14:textId="77777777" w:rsidR="00A306E7" w:rsidRDefault="00A306E7" w:rsidP="00A306E7">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5897245" w14:textId="77777777" w:rsidR="00A306E7" w:rsidRDefault="00A306E7" w:rsidP="00A306E7">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44F1AC5D" w14:textId="77777777" w:rsidR="00A306E7" w:rsidRDefault="00A306E7" w:rsidP="00A306E7">
      <w:pPr>
        <w:pStyle w:val="B1"/>
        <w:ind w:hanging="1"/>
      </w:pPr>
      <w:r>
        <w:t xml:space="preserve">When the </w:t>
      </w:r>
      <w:r w:rsidRPr="008752BA">
        <w:t>ECS-ER</w:t>
      </w:r>
      <w:r>
        <w:t xml:space="preserve"> is available, if the common EAS information related to the Application Group ID is:</w:t>
      </w:r>
    </w:p>
    <w:p w14:paraId="37831D74" w14:textId="77777777" w:rsidR="00527B38" w:rsidRDefault="00A306E7" w:rsidP="00137064">
      <w:pPr>
        <w:pStyle w:val="B1"/>
        <w:rPr>
          <w:ins w:id="32" w:author="Huawei-SA6#64" w:date="2024-11-05T16:00:00Z"/>
          <w:lang w:eastAsia="ko-KR"/>
        </w:rPr>
      </w:pPr>
      <w:r>
        <w:t>-</w:t>
      </w:r>
      <w:r>
        <w:tab/>
        <w:t xml:space="preserve">not available at the ECS-ER, the EES identifies one EAS for the group and interacts with the ECS-ER to store the common EAS information as described in clause 8.20.2.3. </w:t>
      </w:r>
      <w:ins w:id="33" w:author="Huawei-SA6#64" w:date="2024-11-05T16:00:00Z">
        <w:r w:rsidR="00527B38">
          <w:rPr>
            <w:rFonts w:hint="eastAsia"/>
            <w:lang w:eastAsia="zh-CN"/>
          </w:rPr>
          <w:t>T</w:t>
        </w:r>
        <w:r w:rsidR="00527B38">
          <w:rPr>
            <w:lang w:eastAsia="zh-CN"/>
          </w:rPr>
          <w:t xml:space="preserve">he </w:t>
        </w:r>
        <w:r w:rsidR="00527B38">
          <w:rPr>
            <w:lang w:eastAsia="ko-KR"/>
          </w:rPr>
          <w:t xml:space="preserve">EES may also subscribe and get the </w:t>
        </w:r>
        <w:r w:rsidR="00527B38" w:rsidRPr="00306940">
          <w:rPr>
            <w:lang w:eastAsia="ko-KR"/>
          </w:rPr>
          <w:t>notifications of candidate DNAIs for</w:t>
        </w:r>
        <w:r w:rsidR="00527B38">
          <w:rPr>
            <w:lang w:eastAsia="ko-KR"/>
          </w:rPr>
          <w:t xml:space="preserve"> the </w:t>
        </w:r>
        <w:r w:rsidR="00527B38" w:rsidRPr="00306940">
          <w:rPr>
            <w:lang w:eastAsia="ko-KR"/>
          </w:rPr>
          <w:t>UE</w:t>
        </w:r>
        <w:r w:rsidR="00527B38">
          <w:rPr>
            <w:lang w:eastAsia="ko-KR"/>
          </w:rPr>
          <w:t xml:space="preserve">s of the group, the EES identifies the EAS(s) taking the candidate DNAIs into account, e.g., an EAS where the its DNAI in the EAS profile is common to all UEs in the group. </w:t>
        </w:r>
      </w:ins>
    </w:p>
    <w:p w14:paraId="5012D58E" w14:textId="04D8DD29" w:rsidR="00A306E7" w:rsidRDefault="00A306E7" w:rsidP="00137064">
      <w:pPr>
        <w:pStyle w:val="B1"/>
      </w:pPr>
      <w:r>
        <w:t>-</w:t>
      </w:r>
      <w:r>
        <w:tab/>
        <w:t>available at the ECS-ER, then the ECS-ER returns the common EAS information to the EES as described in clause 8.20.2.3 , or the E</w:t>
      </w:r>
      <w:bookmarkStart w:id="34" w:name="_GoBack"/>
      <w:bookmarkEnd w:id="34"/>
      <w:r>
        <w:t>ES identifies the EAS based on the provided EAS discovery filters and the UE location when E2E response time is received, furthermore:</w:t>
      </w:r>
    </w:p>
    <w:p w14:paraId="7D97815F" w14:textId="77777777" w:rsidR="00A306E7" w:rsidRDefault="00A306E7" w:rsidP="00A306E7">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384B2315" w14:textId="77777777" w:rsidR="00A306E7" w:rsidRPr="001D5514" w:rsidRDefault="00A306E7" w:rsidP="00A306E7">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58DA2FD" w14:textId="77777777" w:rsidR="00A306E7" w:rsidRDefault="00A306E7" w:rsidP="00A306E7">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15B28CE5" w14:textId="77777777" w:rsidR="00A306E7" w:rsidRPr="00F477AF" w:rsidRDefault="00A306E7" w:rsidP="00A306E7">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DD3DD84" w14:textId="77777777" w:rsidR="00A306E7" w:rsidRPr="00F477AF" w:rsidRDefault="00A306E7" w:rsidP="00A306E7">
      <w:pPr>
        <w:pStyle w:val="NO"/>
        <w:rPr>
          <w:lang w:eastAsia="ko-KR"/>
        </w:rPr>
      </w:pPr>
      <w:r w:rsidRPr="00F477AF">
        <w:t>NOTE</w:t>
      </w:r>
      <w:r>
        <w:t> 8</w:t>
      </w:r>
      <w:r w:rsidRPr="00F477AF">
        <w:t>:</w:t>
      </w:r>
      <w:r w:rsidRPr="00F477AF">
        <w:tab/>
        <w:t>Both steps are evaluated prior to sending a response.</w:t>
      </w:r>
    </w:p>
    <w:p w14:paraId="43E6173A" w14:textId="77777777" w:rsidR="00A306E7" w:rsidRDefault="00A306E7" w:rsidP="00A306E7">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D15D2BA" w14:textId="77777777" w:rsidR="00A306E7" w:rsidRDefault="00A306E7" w:rsidP="00A306E7">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79420E6C" w14:textId="77777777" w:rsidR="00A306E7" w:rsidRDefault="00A306E7" w:rsidP="00A306E7">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 xml:space="preserve">may determine Instantiable EAS Information for EAS(s) that are instantiable but not yet instantiated and match the EAS discovery filter IEs. Instantiable EAS Information is </w:t>
      </w:r>
      <w:r>
        <w:lastRenderedPageBreak/>
        <w:t>provided in the EAS Discovery response and includes the EASID(s) and, for each EASID, the status indicating whether the EAS is instantiated or instantiable but not yet instantiated.</w:t>
      </w:r>
    </w:p>
    <w:p w14:paraId="763031F4" w14:textId="77777777" w:rsidR="00A306E7" w:rsidRPr="00B9226B" w:rsidRDefault="00A306E7" w:rsidP="00A306E7">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1F94D0F" w14:textId="77777777" w:rsidR="00A306E7" w:rsidRDefault="00A306E7" w:rsidP="00A306E7">
      <w:pPr>
        <w:pStyle w:val="NO"/>
      </w:pPr>
      <w:r>
        <w:t>NOTE 9:</w:t>
      </w:r>
      <w:r>
        <w:tab/>
        <w:t>Without EAS selection request indication, the EES handling is as per R17 procedure.</w:t>
      </w:r>
    </w:p>
    <w:p w14:paraId="440E162F" w14:textId="77777777" w:rsidR="00A306E7" w:rsidRPr="00F477AF" w:rsidRDefault="00A306E7" w:rsidP="00A306E7">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 xml:space="preserve">by local UPF) </w:t>
      </w:r>
      <w:r>
        <w:rPr>
          <w:lang w:eastAsia="ko-KR"/>
        </w:rPr>
        <w:t>into consideration in identifying EAS(s). For instance, the IP address(es) of identified EAS(s) needs to be topologically close to the IP address of the tunnel server</w:t>
      </w:r>
      <w:r>
        <w:rPr>
          <w:rFonts w:hint="eastAsia"/>
          <w:lang w:eastAsia="zh-CN"/>
        </w:rPr>
        <w:t xml:space="preserve"> 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6B75EBD4" w14:textId="77777777" w:rsidR="00A306E7" w:rsidRPr="00F477AF" w:rsidRDefault="00A306E7" w:rsidP="00A306E7">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5E50D4B" w14:textId="77777777" w:rsidR="00A306E7" w:rsidRDefault="00A306E7" w:rsidP="00A306E7">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F3BB1AA" w14:textId="77777777" w:rsidR="00A306E7" w:rsidRPr="00F477AF" w:rsidRDefault="00A306E7" w:rsidP="00A306E7">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01BA22C" w14:textId="77777777" w:rsidR="00A306E7" w:rsidRPr="00F477AF" w:rsidRDefault="00A306E7" w:rsidP="00A306E7">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0F293C8B" w14:textId="77777777" w:rsidR="00A306E7" w:rsidRPr="00F477AF" w:rsidRDefault="00A306E7" w:rsidP="00A306E7">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C0449B5" w14:textId="77777777" w:rsidR="00A306E7" w:rsidRPr="00F477AF" w:rsidRDefault="00A306E7" w:rsidP="00A306E7">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B8C7ADA" w14:textId="77777777" w:rsidR="00A306E7" w:rsidRDefault="00A306E7" w:rsidP="00A306E7">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p>
    <w:p w14:paraId="2751A55C" w14:textId="77777777" w:rsidR="00A306E7" w:rsidRPr="00F477AF" w:rsidRDefault="00A306E7" w:rsidP="00A306E7">
      <w:pPr>
        <w:pStyle w:val="NO"/>
      </w:pPr>
      <w:r w:rsidRPr="00F477AF">
        <w:lastRenderedPageBreak/>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2417BB0" w14:textId="77777777" w:rsidR="00A306E7" w:rsidRPr="00F477AF" w:rsidRDefault="00A306E7" w:rsidP="00A306E7">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532CA6F" w14:textId="77777777" w:rsidR="00A306E7" w:rsidRPr="00F477AF" w:rsidRDefault="00A306E7" w:rsidP="00A306E7">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288CC059" w14:textId="77777777" w:rsidR="00A306E7" w:rsidRPr="00F477AF" w:rsidRDefault="00A306E7" w:rsidP="00A306E7">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3ABBCD68" w14:textId="77777777" w:rsidR="00A306E7" w:rsidRDefault="00A306E7" w:rsidP="00A306E7">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1D3A1FBB" w14:textId="77777777" w:rsidR="00BA7169" w:rsidRPr="00A306E7" w:rsidRDefault="00BA7169" w:rsidP="00BA7169">
      <w:pPr>
        <w:pStyle w:val="B1"/>
      </w:pPr>
    </w:p>
    <w:p w14:paraId="59DFFE22" w14:textId="18F7CDBC" w:rsidR="00BA7169" w:rsidRDefault="00BA7169" w:rsidP="00BA7169">
      <w:pPr>
        <w:outlineLvl w:val="0"/>
        <w:rPr>
          <w:highlight w:val="yellow"/>
        </w:rPr>
      </w:pPr>
      <w:r>
        <w:rPr>
          <w:highlight w:val="yellow"/>
        </w:rPr>
        <w:t>/******************** Nex</w:t>
      </w:r>
      <w:r w:rsidRPr="005A25E6">
        <w:rPr>
          <w:highlight w:val="yellow"/>
        </w:rPr>
        <w:t>t Changes ********************/</w:t>
      </w:r>
    </w:p>
    <w:p w14:paraId="0BA77B45" w14:textId="77777777" w:rsidR="005360EB" w:rsidRPr="00F477AF" w:rsidRDefault="005360EB" w:rsidP="005360EB">
      <w:pPr>
        <w:pStyle w:val="4"/>
      </w:pPr>
      <w:bookmarkStart w:id="35" w:name="_Toc57673696"/>
      <w:bookmarkStart w:id="36" w:name="_Toc178194547"/>
      <w:r w:rsidRPr="00F477AF">
        <w:t>8.8.3.2</w:t>
      </w:r>
      <w:r w:rsidRPr="00F477AF">
        <w:tab/>
        <w:t xml:space="preserve">Discover </w:t>
      </w:r>
      <w:bookmarkEnd w:id="35"/>
      <w:r w:rsidRPr="00F477AF">
        <w:t>T-EAS</w:t>
      </w:r>
      <w:bookmarkEnd w:id="36"/>
    </w:p>
    <w:p w14:paraId="3330B0DB" w14:textId="77777777" w:rsidR="005360EB" w:rsidRPr="00F477AF" w:rsidRDefault="005360EB" w:rsidP="005360EB">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DFD8129" w14:textId="77777777" w:rsidR="005360EB" w:rsidRDefault="005360EB" w:rsidP="005360EB">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3150FB04" w14:textId="77777777" w:rsidR="005360EB" w:rsidRPr="00F477AF" w:rsidRDefault="005360EB" w:rsidP="005360EB">
      <w:r w:rsidRPr="00F477AF">
        <w:t>Pre-conditions:</w:t>
      </w:r>
    </w:p>
    <w:p w14:paraId="0ABAA717" w14:textId="77777777" w:rsidR="005360EB" w:rsidRPr="00F477AF" w:rsidRDefault="005360EB" w:rsidP="005360EB">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5A8E0A4" w14:textId="77777777" w:rsidR="005360EB" w:rsidRPr="00F477AF" w:rsidRDefault="005360EB" w:rsidP="005360EB">
      <w:pPr>
        <w:pStyle w:val="TH"/>
      </w:pPr>
      <w:r w:rsidRPr="00F477AF">
        <w:object w:dxaOrig="10801" w:dyaOrig="4711" w14:anchorId="0DC96A48">
          <v:shape id="_x0000_i1027" type="#_x0000_t75" style="width:458.9pt;height:200.95pt" o:ole="">
            <v:imagedata r:id="rId17" o:title=""/>
          </v:shape>
          <o:OLEObject Type="Embed" ProgID="Visio.Drawing.11" ShapeID="_x0000_i1027" DrawAspect="Content" ObjectID="_1792863944" r:id="rId18"/>
        </w:object>
      </w:r>
    </w:p>
    <w:p w14:paraId="2ABED1C4" w14:textId="77777777" w:rsidR="005360EB" w:rsidRPr="00F477AF" w:rsidRDefault="005360EB" w:rsidP="005360EB">
      <w:pPr>
        <w:pStyle w:val="TF"/>
      </w:pPr>
      <w:r w:rsidRPr="00F477AF">
        <w:t>Figure 8.8.3.2-1: Discover T-EAS</w:t>
      </w:r>
    </w:p>
    <w:p w14:paraId="75820C0A" w14:textId="486E52CD" w:rsidR="005360EB" w:rsidRPr="00F477AF" w:rsidRDefault="005360EB" w:rsidP="005360EB">
      <w:pPr>
        <w:pStyle w:val="B1"/>
      </w:pPr>
      <w:r w:rsidRPr="00F477AF">
        <w:t>1</w:t>
      </w:r>
      <w:r>
        <w:rPr>
          <w:rFonts w:hint="eastAsia"/>
          <w:lang w:val="en-US" w:eastAsia="zh-CN"/>
        </w:rPr>
        <w:t>a</w:t>
      </w:r>
      <w:r w:rsidRPr="00F477AF">
        <w:t>.</w:t>
      </w:r>
      <w:r w:rsidRPr="00F477AF">
        <w:tab/>
        <w:t>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w:t>
      </w:r>
      <w:ins w:id="37" w:author="Huawei" w:date="2024-11-05T16:13:00Z">
        <w:r>
          <w:t xml:space="preserve"> or candidate DNAIs for common EAS case</w:t>
        </w:r>
      </w:ins>
      <w:r w:rsidRPr="00F477AF">
        <w:t xml:space="preserve"> is available at the S-EAS via User Plane Path change event, the S-EAS provides the S-EES with the target DNAI</w:t>
      </w:r>
      <w:ins w:id="38" w:author="Huawei" w:date="2024-11-05T16:14:00Z">
        <w:r>
          <w:t xml:space="preserve"> or candidate DNAIs</w:t>
        </w:r>
      </w:ins>
      <w:r w:rsidRPr="00F477AF">
        <w:t xml:space="preserve">. </w:t>
      </w:r>
      <w:r w:rsidRPr="002C3E2C">
        <w:t xml:space="preserve">If target tunnel information is available at the S-EAS via User Plane Path change event, the S-EAS provides the S-EES with the target tunnel information. </w:t>
      </w:r>
      <w:r w:rsidRPr="00F477AF">
        <w:t xml:space="preserve">The S-EAS also includes an </w:t>
      </w:r>
      <w:r w:rsidRPr="00F477AF">
        <w:lastRenderedPageBreak/>
        <w:t xml:space="preserve">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914D28C" w14:textId="77777777" w:rsidR="005360EB" w:rsidRDefault="005360EB" w:rsidP="005360EB">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4EDE0286" w14:textId="77777777" w:rsidR="005360EB" w:rsidRDefault="005360EB" w:rsidP="005360EB">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3613BB54" w14:textId="77777777" w:rsidR="005360EB" w:rsidRDefault="005360EB" w:rsidP="005360EB">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2E064787" w14:textId="77777777" w:rsidR="005360EB" w:rsidRPr="00F477AF" w:rsidRDefault="005360EB" w:rsidP="005360EB">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1F2E0DB" w14:textId="77777777" w:rsidR="005360EB" w:rsidRDefault="005360EB" w:rsidP="005360EB">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1DA91118" w14:textId="77777777" w:rsidR="005360EB" w:rsidRDefault="005360EB" w:rsidP="005360EB">
      <w:pPr>
        <w:pStyle w:val="B1"/>
      </w:pPr>
      <w:r w:rsidRPr="00F477AF">
        <w:t>2.</w:t>
      </w:r>
      <w:r w:rsidRPr="00F477AF">
        <w:tab/>
        <w:t xml:space="preserve">If the request is received from the S-EAS, the S-EES checks whether the requesting EAS is authorized to perform the discovery operation. </w:t>
      </w:r>
    </w:p>
    <w:p w14:paraId="7A018FE5" w14:textId="77777777" w:rsidR="005360EB" w:rsidRDefault="005360EB" w:rsidP="005360EB">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28FA3DA7" w14:textId="77777777" w:rsidR="005360EB" w:rsidRDefault="005360EB" w:rsidP="005360EB">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31BF414" w14:textId="77777777" w:rsidR="005360EB" w:rsidRDefault="005360EB" w:rsidP="005360EB">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026F76E4" w14:textId="77777777" w:rsidR="005360EB" w:rsidRDefault="005360EB" w:rsidP="005360EB">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0930B138" w14:textId="77777777" w:rsidR="005360EB" w:rsidRDefault="005360EB" w:rsidP="005360EB">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C0B6127" w14:textId="77777777" w:rsidR="005360EB" w:rsidRDefault="005360EB" w:rsidP="005360EB">
      <w:pPr>
        <w:pStyle w:val="B2"/>
        <w:ind w:left="567" w:firstLine="0"/>
      </w:pPr>
      <w:r w:rsidRPr="00E91FE3">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4B9ADB4B" w14:textId="77777777" w:rsidR="005360EB" w:rsidRPr="00E91FE3" w:rsidRDefault="005360EB" w:rsidP="005360EB">
      <w:pPr>
        <w:pStyle w:val="B1"/>
        <w:ind w:hanging="1"/>
      </w:pPr>
      <w:r w:rsidRPr="00E91FE3">
        <w:lastRenderedPageBreak/>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0EDB9771" w14:textId="77777777" w:rsidR="005360EB" w:rsidRDefault="005360EB" w:rsidP="005360EB">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194D74EA" w14:textId="77777777" w:rsidR="005360EB" w:rsidRPr="00F477AF" w:rsidRDefault="005360EB" w:rsidP="005360EB">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4B8AE496" w14:textId="77777777" w:rsidR="005360EB" w:rsidRPr="00F477AF" w:rsidRDefault="005360EB" w:rsidP="005360EB">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A703572" w14:textId="77777777" w:rsidR="005360EB" w:rsidRPr="00F477AF" w:rsidRDefault="005360EB" w:rsidP="005360EB">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DBF1FEC" w14:textId="77777777" w:rsidR="005360EB" w:rsidRDefault="005360EB" w:rsidP="005360EB">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18385B7B" w14:textId="77777777" w:rsidR="005360EB" w:rsidRDefault="005360EB" w:rsidP="005360EB">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451A40BF" w14:textId="77777777" w:rsidR="005360EB" w:rsidRDefault="005360EB" w:rsidP="005360EB">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1B32A8AB" w14:textId="77777777" w:rsidR="005360EB" w:rsidRPr="00F477AF" w:rsidRDefault="005360EB" w:rsidP="005360EB">
      <w:pPr>
        <w:pStyle w:val="NO"/>
      </w:pPr>
      <w:r>
        <w:t>NOTE 2:</w:t>
      </w:r>
      <w:r>
        <w:tab/>
        <w:t>T-EES(s) may belongs to same EDN.</w:t>
      </w:r>
    </w:p>
    <w:p w14:paraId="017D7454" w14:textId="77777777" w:rsidR="005360EB" w:rsidRDefault="005360EB" w:rsidP="005360EB">
      <w:pPr>
        <w:pStyle w:val="NO"/>
      </w:pPr>
      <w:r>
        <w:t>NOTE 3:</w:t>
      </w:r>
      <w:r>
        <w:tab/>
        <w:t xml:space="preserve">The edge load </w:t>
      </w:r>
      <w:r w:rsidRPr="00883056">
        <w:t xml:space="preserve">analytics from ADAES </w:t>
      </w:r>
      <w:r>
        <w:t>can be either statistics or prediction</w:t>
      </w:r>
      <w:r w:rsidRPr="00883056">
        <w:t>s on the T-EAS</w:t>
      </w:r>
      <w:r>
        <w:t>.</w:t>
      </w:r>
    </w:p>
    <w:p w14:paraId="44E46394" w14:textId="77777777" w:rsidR="005360EB" w:rsidRDefault="005360EB" w:rsidP="005360EB">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8CCECED" w14:textId="77777777" w:rsidR="005360EB" w:rsidRPr="00886CE1" w:rsidRDefault="005360EB" w:rsidP="005360EB">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38A9FBF7" w14:textId="77777777" w:rsidR="005360EB" w:rsidRPr="00886CE1" w:rsidRDefault="005360EB" w:rsidP="005360EB">
      <w:pPr>
        <w:pStyle w:val="B1"/>
        <w:ind w:hanging="1"/>
      </w:pPr>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w:t>
      </w:r>
      <w:r>
        <w:lastRenderedPageBreak/>
        <w:t xml:space="preserve">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6C341196" w14:textId="77777777" w:rsidR="005360EB" w:rsidRDefault="005360EB" w:rsidP="005360EB">
      <w:pPr>
        <w:pStyle w:val="B1"/>
      </w:pPr>
      <w:r w:rsidRPr="00F477AF">
        <w:t>5.</w:t>
      </w:r>
      <w:r w:rsidRPr="00F477AF">
        <w:tab/>
        <w:t>If the request was received from the S-EAS, the S-EES responds to the S-EAS with the discovered T-EAS Information.</w:t>
      </w:r>
    </w:p>
    <w:p w14:paraId="2493A60C" w14:textId="77777777" w:rsidR="005360EB" w:rsidRPr="00F477AF" w:rsidRDefault="005360EB" w:rsidP="005360EB">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4F55EC41" w14:textId="77777777" w:rsidR="005360EB" w:rsidRPr="00F477AF" w:rsidRDefault="005360EB" w:rsidP="005360EB">
      <w:pPr>
        <w:pStyle w:val="4"/>
      </w:pPr>
      <w:bookmarkStart w:id="39" w:name="_Toc50584444"/>
      <w:bookmarkStart w:id="40" w:name="_Toc50584788"/>
      <w:bookmarkStart w:id="41" w:name="_Toc57673697"/>
      <w:bookmarkStart w:id="42" w:name="_Toc178194548"/>
      <w:r w:rsidRPr="00F477AF">
        <w:t>8.8.3.3</w:t>
      </w:r>
      <w:r w:rsidRPr="00F477AF">
        <w:tab/>
        <w:t>Retrieve T-EES procedure</w:t>
      </w:r>
      <w:bookmarkEnd w:id="39"/>
      <w:bookmarkEnd w:id="40"/>
      <w:bookmarkEnd w:id="41"/>
      <w:bookmarkEnd w:id="42"/>
    </w:p>
    <w:p w14:paraId="2E5567E9" w14:textId="77777777" w:rsidR="005360EB" w:rsidRPr="00F477AF" w:rsidRDefault="005360EB" w:rsidP="005360EB">
      <w:r w:rsidRPr="00F477AF">
        <w:t>Figure 8.8.3.3-1 illustrates the procedure for the S-EES to retrieve the T-EES information from the ECS.</w:t>
      </w:r>
      <w:r w:rsidRPr="00730675">
        <w:t xml:space="preserve"> This procedure is also applicable for the CES to retrieve the T-EES information.</w:t>
      </w:r>
    </w:p>
    <w:p w14:paraId="1D801782" w14:textId="77777777" w:rsidR="005360EB" w:rsidRPr="00F477AF" w:rsidRDefault="005360EB" w:rsidP="005360EB">
      <w:r w:rsidRPr="00F477AF">
        <w:t>Pre-condition:</w:t>
      </w:r>
    </w:p>
    <w:p w14:paraId="5612A31A" w14:textId="77777777" w:rsidR="005360EB" w:rsidRPr="00F477AF" w:rsidRDefault="005360EB" w:rsidP="005360EB">
      <w:pPr>
        <w:pStyle w:val="B1"/>
      </w:pPr>
      <w:r w:rsidRPr="00F477AF">
        <w:t>1.</w:t>
      </w:r>
      <w:r w:rsidRPr="00F477AF">
        <w:tab/>
        <w:t>The S-EES has been pre-configured with the address of the ECS; and</w:t>
      </w:r>
    </w:p>
    <w:p w14:paraId="24080439" w14:textId="77777777" w:rsidR="005360EB" w:rsidRPr="00F477AF" w:rsidRDefault="005360EB" w:rsidP="005360EB">
      <w:pPr>
        <w:pStyle w:val="B1"/>
      </w:pPr>
      <w:r w:rsidRPr="00F477AF">
        <w:t>2.</w:t>
      </w:r>
      <w:r w:rsidRPr="00F477AF">
        <w:tab/>
        <w:t>The AC at the UE already has on-going application traffic with the S-EAS.</w:t>
      </w:r>
    </w:p>
    <w:p w14:paraId="6296C823" w14:textId="77777777" w:rsidR="005360EB" w:rsidRPr="00F477AF" w:rsidRDefault="005360EB" w:rsidP="005360EB">
      <w:pPr>
        <w:pStyle w:val="TH"/>
        <w:rPr>
          <w:lang w:eastAsia="zh-CN"/>
        </w:rPr>
      </w:pPr>
      <w:r w:rsidRPr="00F477AF">
        <w:rPr>
          <w:lang w:eastAsia="zh-CN"/>
        </w:rPr>
        <w:object w:dxaOrig="4695" w:dyaOrig="2595" w14:anchorId="02FEFFC9">
          <v:shape id="_x0000_i1028" type="#_x0000_t75" style="width:236.2pt;height:128.95pt" o:ole="">
            <v:imagedata r:id="rId19" o:title=""/>
          </v:shape>
          <o:OLEObject Type="Embed" ProgID="Visio.Drawing.11" ShapeID="_x0000_i1028" DrawAspect="Content" ObjectID="_1792863945" r:id="rId20"/>
        </w:object>
      </w:r>
    </w:p>
    <w:p w14:paraId="4D88C0DA" w14:textId="77777777" w:rsidR="005360EB" w:rsidRPr="00F477AF" w:rsidRDefault="005360EB" w:rsidP="005360EB">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25B58BE" w14:textId="4E0CF98C" w:rsidR="005360EB" w:rsidRPr="00F477AF" w:rsidRDefault="005360EB" w:rsidP="005360EB">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ins w:id="43" w:author="Huawei" w:date="2024-11-05T16:13:00Z">
        <w:r>
          <w:rPr>
            <w:lang w:eastAsia="ko-KR"/>
          </w:rPr>
          <w:t>/</w:t>
        </w:r>
        <w:proofErr w:type="spellStart"/>
        <w:r>
          <w:rPr>
            <w:lang w:eastAsia="ko-KR"/>
          </w:rPr>
          <w:t>candidiate</w:t>
        </w:r>
        <w:proofErr w:type="spellEnd"/>
        <w:r>
          <w:rPr>
            <w:lang w:eastAsia="ko-KR"/>
          </w:rPr>
          <w:t xml:space="preserve"> DNAI(s)</w:t>
        </w:r>
      </w:ins>
      <w:ins w:id="44" w:author="Huawei" w:date="2024-11-05T16:14:00Z">
        <w:r>
          <w:rPr>
            <w:lang w:eastAsia="ko-KR"/>
          </w:rPr>
          <w:t xml:space="preserve"> for common EAS case</w:t>
        </w:r>
      </w:ins>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56839ED" w14:textId="77777777" w:rsidR="005360EB" w:rsidRDefault="005360EB" w:rsidP="005360EB">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A832F30" w14:textId="77777777" w:rsidR="005360EB" w:rsidRDefault="005360EB" w:rsidP="005360EB">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35B6021B" w14:textId="77777777" w:rsidR="005360EB" w:rsidRDefault="005360EB" w:rsidP="005360EB">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227B8C18" w14:textId="77777777" w:rsidR="005360EB" w:rsidRDefault="005360EB" w:rsidP="005360EB">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xml:space="preserve">. Based on ECSP policy, the ECS </w:t>
      </w:r>
      <w:r>
        <w:rPr>
          <w:lang w:eastAsia="ko-KR"/>
        </w:rPr>
        <w:lastRenderedPageBreak/>
        <w:t>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8BA36BA" w14:textId="77777777" w:rsidR="005360EB" w:rsidRDefault="005360EB" w:rsidP="005360E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AD27EC0" w14:textId="77777777" w:rsidR="005360EB" w:rsidRDefault="005360EB" w:rsidP="005360EB">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185544EC" w14:textId="77777777" w:rsidR="005360EB" w:rsidRDefault="005360EB" w:rsidP="005360EB">
      <w:pPr>
        <w:pStyle w:val="NO"/>
        <w:rPr>
          <w:lang w:eastAsia="ko-KR"/>
        </w:rPr>
      </w:pPr>
      <w:r>
        <w:rPr>
          <w:lang w:eastAsia="ko-KR"/>
        </w:rPr>
        <w:t>NOTE 1:</w:t>
      </w:r>
      <w:r>
        <w:rPr>
          <w:lang w:eastAsia="ko-KR"/>
        </w:rPr>
        <w:tab/>
        <w:t>T-EES(s) may belongs to same EDN.</w:t>
      </w:r>
    </w:p>
    <w:p w14:paraId="1A41DBEA" w14:textId="77777777" w:rsidR="005360EB" w:rsidRPr="009E0B81" w:rsidRDefault="005360EB" w:rsidP="005360EB">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6B9E731A" w14:textId="77777777" w:rsidR="005360EB" w:rsidRDefault="005360EB" w:rsidP="005360EB">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8B29725" w14:textId="77777777" w:rsidR="005360EB" w:rsidRPr="00F477AF" w:rsidRDefault="005360EB" w:rsidP="005360EB">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65D3318" w14:textId="77777777" w:rsidR="005360EB" w:rsidRDefault="005360EB" w:rsidP="005360EB">
      <w:r w:rsidRPr="00934BCF">
        <w:t>If the retrieve EES response contains a list of ECS configuration information, the S-EES may initiate retrieve T-EES procedure with one or more ECS(s) listed in the retrieve EES response.</w:t>
      </w:r>
    </w:p>
    <w:p w14:paraId="307DF297" w14:textId="77777777" w:rsidR="005360EB" w:rsidRPr="00F477AF" w:rsidRDefault="005360EB" w:rsidP="005360EB">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59C71DF" w14:textId="77777777" w:rsidR="005360EB" w:rsidRPr="005360EB" w:rsidRDefault="005360EB" w:rsidP="00BA7169">
      <w:pPr>
        <w:outlineLvl w:val="0"/>
      </w:pPr>
    </w:p>
    <w:sectPr w:rsidR="005360EB" w:rsidRPr="005360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28D3E" w14:textId="77777777" w:rsidR="00BD1E2D" w:rsidRDefault="00BD1E2D">
      <w:r>
        <w:separator/>
      </w:r>
    </w:p>
  </w:endnote>
  <w:endnote w:type="continuationSeparator" w:id="0">
    <w:p w14:paraId="6A6D9F51" w14:textId="77777777" w:rsidR="00BD1E2D" w:rsidRDefault="00BD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8EA13" w14:textId="77777777" w:rsidR="00BD1E2D" w:rsidRDefault="00BD1E2D">
      <w:r>
        <w:separator/>
      </w:r>
    </w:p>
  </w:footnote>
  <w:footnote w:type="continuationSeparator" w:id="0">
    <w:p w14:paraId="3227885C" w14:textId="77777777" w:rsidR="00BD1E2D" w:rsidRDefault="00BD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832F8A"/>
    <w:multiLevelType w:val="hybridMultilevel"/>
    <w:tmpl w:val="D71E5424"/>
    <w:lvl w:ilvl="0" w:tplc="0DF27F72">
      <w:start w:val="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4A2F"/>
    <w:rsid w:val="000B7FED"/>
    <w:rsid w:val="000C038A"/>
    <w:rsid w:val="000C6598"/>
    <w:rsid w:val="000D44B3"/>
    <w:rsid w:val="000F0D07"/>
    <w:rsid w:val="000F7FD0"/>
    <w:rsid w:val="00100799"/>
    <w:rsid w:val="00137064"/>
    <w:rsid w:val="00145D43"/>
    <w:rsid w:val="00183A84"/>
    <w:rsid w:val="00185115"/>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06940"/>
    <w:rsid w:val="003438C1"/>
    <w:rsid w:val="003609EF"/>
    <w:rsid w:val="0036231A"/>
    <w:rsid w:val="00374DD4"/>
    <w:rsid w:val="003E1A36"/>
    <w:rsid w:val="003F27E8"/>
    <w:rsid w:val="0040128D"/>
    <w:rsid w:val="00410371"/>
    <w:rsid w:val="004242F1"/>
    <w:rsid w:val="00491896"/>
    <w:rsid w:val="00495E48"/>
    <w:rsid w:val="004B75B7"/>
    <w:rsid w:val="004D457B"/>
    <w:rsid w:val="004D6197"/>
    <w:rsid w:val="00505102"/>
    <w:rsid w:val="005141D9"/>
    <w:rsid w:val="0051580D"/>
    <w:rsid w:val="00527B38"/>
    <w:rsid w:val="0053438D"/>
    <w:rsid w:val="005360EB"/>
    <w:rsid w:val="00544FA3"/>
    <w:rsid w:val="00547111"/>
    <w:rsid w:val="00592D74"/>
    <w:rsid w:val="005B098B"/>
    <w:rsid w:val="005E2C44"/>
    <w:rsid w:val="00621188"/>
    <w:rsid w:val="006257ED"/>
    <w:rsid w:val="00633813"/>
    <w:rsid w:val="00653DE4"/>
    <w:rsid w:val="0065730E"/>
    <w:rsid w:val="006623CC"/>
    <w:rsid w:val="00665C47"/>
    <w:rsid w:val="00695808"/>
    <w:rsid w:val="006B46FB"/>
    <w:rsid w:val="006E21FB"/>
    <w:rsid w:val="00781086"/>
    <w:rsid w:val="007865DE"/>
    <w:rsid w:val="00792342"/>
    <w:rsid w:val="007977A8"/>
    <w:rsid w:val="007B4590"/>
    <w:rsid w:val="007B512A"/>
    <w:rsid w:val="007C2097"/>
    <w:rsid w:val="007D6A07"/>
    <w:rsid w:val="007F7259"/>
    <w:rsid w:val="008040A8"/>
    <w:rsid w:val="008136FB"/>
    <w:rsid w:val="008279FA"/>
    <w:rsid w:val="00855703"/>
    <w:rsid w:val="008560C3"/>
    <w:rsid w:val="00857F20"/>
    <w:rsid w:val="008626E7"/>
    <w:rsid w:val="00870EE7"/>
    <w:rsid w:val="008854CB"/>
    <w:rsid w:val="008863B9"/>
    <w:rsid w:val="008A45A6"/>
    <w:rsid w:val="008B21BD"/>
    <w:rsid w:val="008D3CCC"/>
    <w:rsid w:val="008F36C9"/>
    <w:rsid w:val="008F3789"/>
    <w:rsid w:val="008F3D54"/>
    <w:rsid w:val="008F62BB"/>
    <w:rsid w:val="008F686C"/>
    <w:rsid w:val="009148DE"/>
    <w:rsid w:val="00941E30"/>
    <w:rsid w:val="009531B0"/>
    <w:rsid w:val="009741B3"/>
    <w:rsid w:val="009777D9"/>
    <w:rsid w:val="00981768"/>
    <w:rsid w:val="00991B88"/>
    <w:rsid w:val="009A5753"/>
    <w:rsid w:val="009A579D"/>
    <w:rsid w:val="009D6052"/>
    <w:rsid w:val="009E3297"/>
    <w:rsid w:val="009F734F"/>
    <w:rsid w:val="00A0350F"/>
    <w:rsid w:val="00A04866"/>
    <w:rsid w:val="00A246B6"/>
    <w:rsid w:val="00A306E7"/>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A7169"/>
    <w:rsid w:val="00BB5DFC"/>
    <w:rsid w:val="00BB6762"/>
    <w:rsid w:val="00BC1A1B"/>
    <w:rsid w:val="00BD1E2D"/>
    <w:rsid w:val="00BD279D"/>
    <w:rsid w:val="00BD6BB8"/>
    <w:rsid w:val="00BF0CD4"/>
    <w:rsid w:val="00C208B5"/>
    <w:rsid w:val="00C561E7"/>
    <w:rsid w:val="00C66BA2"/>
    <w:rsid w:val="00C7341B"/>
    <w:rsid w:val="00C870F6"/>
    <w:rsid w:val="00C95985"/>
    <w:rsid w:val="00CA2CD0"/>
    <w:rsid w:val="00CC5026"/>
    <w:rsid w:val="00CC68D0"/>
    <w:rsid w:val="00D03F9A"/>
    <w:rsid w:val="00D06D51"/>
    <w:rsid w:val="00D17C2E"/>
    <w:rsid w:val="00D24991"/>
    <w:rsid w:val="00D50255"/>
    <w:rsid w:val="00D6108B"/>
    <w:rsid w:val="00D66520"/>
    <w:rsid w:val="00D76B1A"/>
    <w:rsid w:val="00D84AE9"/>
    <w:rsid w:val="00D9124E"/>
    <w:rsid w:val="00DE34CF"/>
    <w:rsid w:val="00E13F3D"/>
    <w:rsid w:val="00E245DF"/>
    <w:rsid w:val="00E34898"/>
    <w:rsid w:val="00E62440"/>
    <w:rsid w:val="00EB09B7"/>
    <w:rsid w:val="00EB2ABD"/>
    <w:rsid w:val="00EE7D7C"/>
    <w:rsid w:val="00F25D98"/>
    <w:rsid w:val="00F300FB"/>
    <w:rsid w:val="00F90FB8"/>
    <w:rsid w:val="00FA32EC"/>
    <w:rsid w:val="00FB6386"/>
    <w:rsid w:val="00FC667C"/>
    <w:rsid w:val="00FF64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7169"/>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qFormat/>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character" w:customStyle="1" w:styleId="EditorsNoteChar">
    <w:name w:val="Editor's Note Char"/>
    <w:aliases w:val="EN Char,Editor's Note Char1"/>
    <w:link w:val="EditorsNote"/>
    <w:qFormat/>
    <w:locked/>
    <w:rsid w:val="00306940"/>
    <w:rPr>
      <w:rFonts w:ascii="Times New Roman" w:hAnsi="Times New Roman"/>
      <w:color w:val="FF0000"/>
      <w:lang w:val="en-GB" w:eastAsia="en-US"/>
    </w:rPr>
  </w:style>
  <w:style w:type="character" w:customStyle="1" w:styleId="B3Char2">
    <w:name w:val="B3 Char2"/>
    <w:link w:val="B3"/>
    <w:rsid w:val="00306940"/>
    <w:rPr>
      <w:rFonts w:ascii="Times New Roman" w:hAnsi="Times New Roman"/>
      <w:lang w:val="en-GB" w:eastAsia="en-US"/>
    </w:rPr>
  </w:style>
  <w:style w:type="character" w:customStyle="1" w:styleId="40">
    <w:name w:val="标题 4 字符"/>
    <w:link w:val="4"/>
    <w:rsid w:val="00A306E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0.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oleObject" Target="embeddings/Microsoft_Visio_2003-2010_Drawing2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91CD-39B9-460D-A252-D5B6B2C9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7443</Words>
  <Characters>42431</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11</cp:revision>
  <cp:lastPrinted>1899-12-31T23:00:00Z</cp:lastPrinted>
  <dcterms:created xsi:type="dcterms:W3CDTF">2024-11-05T08:08:00Z</dcterms:created>
  <dcterms:modified xsi:type="dcterms:W3CDTF">2024-11-11T12:41:00Z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1729822638</vt:lpwstr>
  </property>
</Properties>
</file>